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3528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59612D" w:rsidRDefault="004E4F79" w:rsidP="0059612D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721F75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Stavební úpravy komunikace ulice Zahradní, Šternberk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633591">
              <w:rPr>
                <w:rFonts w:ascii="Arial" w:eastAsia="Times New Roman" w:hAnsi="Arial" w:cs="Arial"/>
                <w:bCs/>
                <w:iCs/>
                <w:lang w:eastAsia="cs-CZ"/>
              </w:rPr>
              <w:t>8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721F75">
              <w:rPr>
                <w:rFonts w:ascii="Arial" w:eastAsia="Times New Roman" w:hAnsi="Arial" w:cs="Arial"/>
                <w:bCs/>
                <w:iCs/>
                <w:lang w:eastAsia="cs-CZ"/>
              </w:rPr>
              <w:t>IVZ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E30F57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</w:t>
      </w:r>
      <w:r w:rsidRPr="004E4F79">
        <w:rPr>
          <w:rFonts w:ascii="Arial" w:eastAsia="Times New Roman" w:hAnsi="Arial" w:cs="Arial"/>
          <w:lang w:eastAsia="cs-CZ"/>
        </w:rPr>
        <w:t xml:space="preserve">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E30F57">
        <w:rPr>
          <w:rFonts w:ascii="Arial" w:eastAsia="Times New Roman" w:hAnsi="Arial" w:cs="Arial"/>
          <w:highlight w:val="yellow"/>
          <w:lang w:eastAsia="cs-CZ"/>
        </w:rPr>
        <w:t>fyzickou/</w:t>
      </w:r>
      <w:r w:rsidRPr="00E30F57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880F07" w:rsidRDefault="00880F0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721F75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3591">
        <w:rPr>
          <w:rFonts w:ascii="Arial" w:eastAsia="Times New Roman" w:hAnsi="Arial" w:cs="Arial"/>
          <w:lang w:eastAsia="cs-CZ"/>
        </w:rPr>
        <w:t xml:space="preserve">Předmětem smlouvy </w:t>
      </w:r>
      <w:r w:rsidR="00721F75">
        <w:rPr>
          <w:rFonts w:ascii="Arial" w:eastAsia="Times New Roman" w:hAnsi="Arial" w:cs="Arial"/>
          <w:lang w:eastAsia="cs-CZ"/>
        </w:rPr>
        <w:t>jsou stavební úpravy komunikace ulice Zahradní ve Šternberku v rozsahu dle projektové dokumentace stavby a dle rozsahu specifikovaným cenovou nabídkou – položkovým rozpočtem, který je přílohou č.</w:t>
      </w:r>
      <w:r w:rsidR="00373F39">
        <w:rPr>
          <w:rFonts w:ascii="Arial" w:eastAsia="Times New Roman" w:hAnsi="Arial" w:cs="Arial"/>
          <w:lang w:eastAsia="cs-CZ"/>
        </w:rPr>
        <w:t>2</w:t>
      </w:r>
      <w:r w:rsidR="00721F75">
        <w:rPr>
          <w:rFonts w:ascii="Arial" w:eastAsia="Times New Roman" w:hAnsi="Arial" w:cs="Arial"/>
          <w:lang w:eastAsia="cs-CZ"/>
        </w:rPr>
        <w:t xml:space="preserve"> této smlouvy a tvoří její nedílnou </w:t>
      </w:r>
      <w:r w:rsidR="00E30F57">
        <w:rPr>
          <w:rFonts w:ascii="Arial" w:eastAsia="Times New Roman" w:hAnsi="Arial" w:cs="Arial"/>
          <w:lang w:eastAsia="cs-CZ"/>
        </w:rPr>
        <w:t>sou</w:t>
      </w:r>
      <w:r w:rsidR="00721F75">
        <w:rPr>
          <w:rFonts w:ascii="Arial" w:eastAsia="Times New Roman" w:hAnsi="Arial" w:cs="Arial"/>
          <w:lang w:eastAsia="cs-CZ"/>
        </w:rPr>
        <w:t>část.</w:t>
      </w:r>
    </w:p>
    <w:p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D52182" w:rsidRDefault="0059612D" w:rsidP="00D52182">
      <w:pPr>
        <w:spacing w:after="120" w:line="240" w:lineRule="auto"/>
        <w:ind w:left="425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Stavební úpravy komunikace ulice Zahradní, Šternberk</w:t>
      </w:r>
      <w:r w:rsidR="00633591" w:rsidRPr="00633591">
        <w:rPr>
          <w:rFonts w:ascii="Arial" w:eastAsia="Times New Roman" w:hAnsi="Arial" w:cs="Arial"/>
          <w:lang w:eastAsia="cs-CZ"/>
        </w:rPr>
        <w:t xml:space="preserve"> </w:t>
      </w:r>
    </w:p>
    <w:p w:rsidR="00633591" w:rsidRDefault="0059612D" w:rsidP="00D52182">
      <w:pPr>
        <w:spacing w:after="120" w:line="240" w:lineRule="auto"/>
        <w:ind w:left="425"/>
        <w:rPr>
          <w:rFonts w:ascii="Arial" w:hAnsi="Arial" w:cs="Arial"/>
          <w:b/>
          <w:bCs/>
          <w:kern w:val="2"/>
        </w:rPr>
      </w:pPr>
      <w:r>
        <w:rPr>
          <w:rFonts w:ascii="Arial" w:eastAsia="Times New Roman" w:hAnsi="Arial" w:cs="Arial"/>
          <w:lang w:eastAsia="cs-CZ"/>
        </w:rPr>
        <w:t>Místo stavby</w:t>
      </w:r>
      <w:r>
        <w:rPr>
          <w:rFonts w:ascii="Arial" w:eastAsia="Times New Roman" w:hAnsi="Arial" w:cs="Arial"/>
          <w:lang w:eastAsia="cs-CZ"/>
        </w:rPr>
        <w:tab/>
      </w:r>
      <w:r w:rsidR="00721F75">
        <w:rPr>
          <w:rFonts w:ascii="Arial" w:eastAsia="Times New Roman" w:hAnsi="Arial" w:cs="Arial"/>
          <w:lang w:eastAsia="cs-CZ"/>
        </w:rPr>
        <w:tab/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</w:t>
      </w:r>
      <w:r w:rsidR="00721F75">
        <w:rPr>
          <w:rFonts w:ascii="Arial" w:hAnsi="Arial" w:cs="Arial"/>
        </w:rPr>
        <w:t xml:space="preserve">Šternberk, ul. Zahradní </w:t>
      </w:r>
      <w:proofErr w:type="spellStart"/>
      <w:r w:rsidR="00721F75">
        <w:rPr>
          <w:rFonts w:ascii="Arial" w:hAnsi="Arial" w:cs="Arial"/>
        </w:rPr>
        <w:t>parc.č</w:t>
      </w:r>
      <w:proofErr w:type="spellEnd"/>
      <w:r w:rsidR="00721F75">
        <w:rPr>
          <w:rFonts w:ascii="Arial" w:hAnsi="Arial" w:cs="Arial"/>
        </w:rPr>
        <w:t>. 4766</w:t>
      </w:r>
    </w:p>
    <w:p w:rsidR="00721F75" w:rsidRDefault="00F55DDB" w:rsidP="00721F75">
      <w:pPr>
        <w:spacing w:after="120" w:line="240" w:lineRule="auto"/>
        <w:ind w:left="360" w:firstLine="65"/>
        <w:jc w:val="both"/>
        <w:rPr>
          <w:rFonts w:ascii="Arial" w:eastAsia="Times New Roman" w:hAnsi="Arial" w:cs="Arial"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>Projektová dokumentace</w:t>
      </w:r>
      <w:r>
        <w:rPr>
          <w:rFonts w:ascii="Arial" w:eastAsia="Times New Roman" w:hAnsi="Arial" w:cs="Arial"/>
          <w:lang w:eastAsia="cs-CZ"/>
        </w:rPr>
        <w:t xml:space="preserve">: </w:t>
      </w:r>
      <w:r w:rsidR="00721F75">
        <w:rPr>
          <w:rFonts w:ascii="Arial" w:eastAsia="Times New Roman" w:hAnsi="Arial" w:cs="Arial"/>
          <w:lang w:eastAsia="cs-CZ"/>
        </w:rPr>
        <w:t xml:space="preserve">Ing. Petr Doležel, Na </w:t>
      </w:r>
      <w:proofErr w:type="spellStart"/>
      <w:r w:rsidR="00721F75">
        <w:rPr>
          <w:rFonts w:ascii="Arial" w:eastAsia="Times New Roman" w:hAnsi="Arial" w:cs="Arial"/>
          <w:lang w:eastAsia="cs-CZ"/>
        </w:rPr>
        <w:t>Šibeníku</w:t>
      </w:r>
      <w:proofErr w:type="spellEnd"/>
      <w:r w:rsidR="00721F75">
        <w:rPr>
          <w:rFonts w:ascii="Arial" w:eastAsia="Times New Roman" w:hAnsi="Arial" w:cs="Arial"/>
          <w:lang w:eastAsia="cs-CZ"/>
        </w:rPr>
        <w:t xml:space="preserve"> 227/42, 779 00 Olomouc</w:t>
      </w:r>
    </w:p>
    <w:p w:rsidR="004E4F79" w:rsidRDefault="004E4F79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52182" w:rsidRPr="004E4F79" w:rsidRDefault="00D52182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D52182" w:rsidRPr="00D52182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D52182">
        <w:rPr>
          <w:rFonts w:ascii="Arial" w:eastAsia="Times New Roman" w:hAnsi="Arial" w:cs="Arial"/>
          <w:lang w:eastAsia="cs-CZ"/>
        </w:rPr>
        <w:t xml:space="preserve">Termín předání a převzetí staveniště: </w:t>
      </w:r>
      <w:r w:rsidR="00D52182">
        <w:rPr>
          <w:rFonts w:ascii="Arial" w:eastAsia="Times New Roman" w:hAnsi="Arial" w:cs="Arial"/>
          <w:b/>
          <w:lang w:eastAsia="cs-CZ"/>
        </w:rPr>
        <w:t>04/2019</w:t>
      </w:r>
    </w:p>
    <w:p w:rsidR="00F55DDB" w:rsidRDefault="00F55DDB" w:rsidP="00F55DDB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E30F57">
        <w:rPr>
          <w:rFonts w:ascii="Arial" w:eastAsia="Times New Roman" w:hAnsi="Arial" w:cs="Arial"/>
          <w:lang w:eastAsia="cs-CZ"/>
        </w:rPr>
        <w:t xml:space="preserve">do </w:t>
      </w:r>
      <w:r w:rsidR="00D52182" w:rsidRPr="00D52182">
        <w:rPr>
          <w:rFonts w:ascii="Arial" w:eastAsia="Times New Roman" w:hAnsi="Arial" w:cs="Arial"/>
          <w:b/>
          <w:lang w:eastAsia="cs-CZ"/>
        </w:rPr>
        <w:t>40</w:t>
      </w:r>
      <w:r w:rsidRPr="00F55DDB">
        <w:rPr>
          <w:rFonts w:ascii="Arial" w:eastAsia="Times New Roman" w:hAnsi="Arial" w:cs="Arial"/>
          <w:lang w:eastAsia="cs-CZ"/>
        </w:rPr>
        <w:t xml:space="preserve"> kalendářních dnů od předání staveniště</w:t>
      </w:r>
      <w:r w:rsidR="00D52182">
        <w:rPr>
          <w:rFonts w:ascii="Arial" w:eastAsia="Times New Roman" w:hAnsi="Arial" w:cs="Arial"/>
          <w:lang w:eastAsia="cs-CZ"/>
        </w:rPr>
        <w:t xml:space="preserve">, nejpozději však do </w:t>
      </w:r>
      <w:r w:rsidR="00D52182">
        <w:rPr>
          <w:rFonts w:ascii="Arial" w:eastAsia="Times New Roman" w:hAnsi="Arial" w:cs="Arial"/>
          <w:b/>
          <w:lang w:eastAsia="cs-CZ"/>
        </w:rPr>
        <w:t>31.5.2019</w:t>
      </w:r>
    </w:p>
    <w:p w:rsidR="00373F39" w:rsidRPr="00373F39" w:rsidRDefault="00373F39" w:rsidP="00373F3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 xml:space="preserve">- den předání staveniště se nezapočítává do doby plnění díla </w:t>
      </w:r>
    </w:p>
    <w:p w:rsidR="00F55DDB" w:rsidRPr="00F55DDB" w:rsidRDefault="00F55DDB" w:rsidP="00F55DDB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</w:t>
      </w:r>
      <w:r w:rsidR="00E30F57"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výši:</w:t>
      </w:r>
    </w:p>
    <w:p w:rsidR="004E4F79" w:rsidRP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 xml:space="preserve">Ustanovení </w:t>
      </w:r>
      <w:r w:rsidR="00E30F57">
        <w:rPr>
          <w:rFonts w:ascii="Arial" w:eastAsia="Times New Roman" w:hAnsi="Arial" w:cs="Arial"/>
          <w:u w:val="single"/>
          <w:lang w:eastAsia="cs-CZ"/>
        </w:rPr>
        <w:t>s</w:t>
      </w:r>
      <w:r w:rsidRPr="004E4F79">
        <w:rPr>
          <w:rFonts w:ascii="Arial" w:eastAsia="Times New Roman" w:hAnsi="Arial" w:cs="Arial"/>
          <w:u w:val="single"/>
          <w:lang w:eastAsia="cs-CZ"/>
        </w:rPr>
        <w:t>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1 </w:t>
      </w:r>
      <w:r w:rsidR="00E055C9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Obchodní</w:t>
      </w:r>
      <w:r w:rsidR="00E055C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6A5696">
        <w:rPr>
          <w:rFonts w:ascii="Arial" w:eastAsia="Times New Roman" w:hAnsi="Arial" w:cs="Arial"/>
          <w:lang w:eastAsia="ar-SA"/>
        </w:rPr>
        <w:t>..</w:t>
      </w:r>
      <w:r w:rsidR="00953B52">
        <w:rPr>
          <w:rFonts w:ascii="Arial" w:eastAsia="Times New Roman" w:hAnsi="Arial" w:cs="Arial"/>
          <w:lang w:eastAsia="ar-SA"/>
        </w:rPr>
        <w:t>.</w:t>
      </w:r>
      <w:r w:rsidR="006A5696">
        <w:rPr>
          <w:rFonts w:ascii="Arial" w:eastAsia="Times New Roman" w:hAnsi="Arial" w:cs="Arial"/>
          <w:lang w:eastAsia="ar-SA"/>
        </w:rPr>
        <w:t>.......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DB5B53" w:rsidRPr="004E4F79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  <w:r w:rsidR="00923C3B" w:rsidRPr="0059612D">
        <w:rPr>
          <w:rFonts w:ascii="Arial" w:eastAsia="Times New Roman" w:hAnsi="Arial" w:cs="Arial"/>
          <w:highlight w:val="yellow"/>
          <w:lang w:eastAsia="cs-CZ"/>
        </w:rPr>
        <w:t>201</w:t>
      </w:r>
      <w:r w:rsidR="000D3018">
        <w:rPr>
          <w:rFonts w:ascii="Arial" w:eastAsia="Times New Roman" w:hAnsi="Arial" w:cs="Arial"/>
          <w:highlight w:val="yellow"/>
          <w:lang w:eastAsia="cs-CZ"/>
        </w:rPr>
        <w:t>9</w:t>
      </w:r>
      <w:bookmarkStart w:id="0" w:name="_GoBack"/>
      <w:bookmarkEnd w:id="0"/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</w:t>
      </w:r>
      <w:proofErr w:type="gramStart"/>
      <w:r w:rsidRPr="004E4F79">
        <w:rPr>
          <w:rFonts w:ascii="Arial" w:eastAsia="Times New Roman" w:hAnsi="Arial" w:cs="Arial"/>
          <w:lang w:eastAsia="cs-CZ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  <w:lang w:eastAsia="cs-CZ"/>
        </w:rPr>
        <w:t xml:space="preserve">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C5B47"/>
    <w:rsid w:val="000D3018"/>
    <w:rsid w:val="00106A3A"/>
    <w:rsid w:val="00174C09"/>
    <w:rsid w:val="00176CA9"/>
    <w:rsid w:val="00270369"/>
    <w:rsid w:val="00272E95"/>
    <w:rsid w:val="00296563"/>
    <w:rsid w:val="002C1E42"/>
    <w:rsid w:val="003260BA"/>
    <w:rsid w:val="00373F39"/>
    <w:rsid w:val="004E4F79"/>
    <w:rsid w:val="0059612D"/>
    <w:rsid w:val="005A4250"/>
    <w:rsid w:val="00613D49"/>
    <w:rsid w:val="00633591"/>
    <w:rsid w:val="006729AD"/>
    <w:rsid w:val="006A5696"/>
    <w:rsid w:val="006F7CA3"/>
    <w:rsid w:val="0070222E"/>
    <w:rsid w:val="0071541F"/>
    <w:rsid w:val="00721F75"/>
    <w:rsid w:val="00774570"/>
    <w:rsid w:val="007A408E"/>
    <w:rsid w:val="00855BFD"/>
    <w:rsid w:val="00880F07"/>
    <w:rsid w:val="00913D6F"/>
    <w:rsid w:val="00923C3B"/>
    <w:rsid w:val="00953B52"/>
    <w:rsid w:val="0099367A"/>
    <w:rsid w:val="009A3C98"/>
    <w:rsid w:val="009B2C85"/>
    <w:rsid w:val="00A33173"/>
    <w:rsid w:val="00A833BC"/>
    <w:rsid w:val="00AF0462"/>
    <w:rsid w:val="00B73B35"/>
    <w:rsid w:val="00B779CF"/>
    <w:rsid w:val="00BB5AC2"/>
    <w:rsid w:val="00C12273"/>
    <w:rsid w:val="00D52182"/>
    <w:rsid w:val="00D80026"/>
    <w:rsid w:val="00D8670C"/>
    <w:rsid w:val="00D874E0"/>
    <w:rsid w:val="00DB1B19"/>
    <w:rsid w:val="00DB5B53"/>
    <w:rsid w:val="00DE1239"/>
    <w:rsid w:val="00E055C9"/>
    <w:rsid w:val="00E30F57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0385F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065B2-A4AC-4727-AE24-F01E4B40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825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Kummer Jiří</cp:lastModifiedBy>
  <cp:revision>10</cp:revision>
  <cp:lastPrinted>2017-06-28T13:29:00Z</cp:lastPrinted>
  <dcterms:created xsi:type="dcterms:W3CDTF">2018-07-23T08:43:00Z</dcterms:created>
  <dcterms:modified xsi:type="dcterms:W3CDTF">2018-12-13T13:17:00Z</dcterms:modified>
</cp:coreProperties>
</file>